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D7" w:rsidRPr="00465DD7" w:rsidRDefault="00465DD7" w:rsidP="00465DD7">
      <w:pPr>
        <w:tabs>
          <w:tab w:val="left" w:pos="851"/>
        </w:tabs>
        <w:suppressAutoHyphens/>
        <w:autoSpaceDE w:val="0"/>
        <w:spacing w:after="48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5DD7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2</w:t>
      </w: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465DD7">
        <w:rPr>
          <w:rFonts w:ascii="Times New Roman" w:eastAsia="Calibri" w:hAnsi="Times New Roman" w:cs="Times New Roman"/>
          <w:sz w:val="32"/>
          <w:szCs w:val="32"/>
          <w:lang w:eastAsia="zh-CN"/>
        </w:rPr>
        <w:t>Межрегиональная научно-практическая конференция</w:t>
      </w: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  <w:r w:rsidRPr="00465D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  <w:t>"ПРОФДИНАСТИИ"</w:t>
      </w: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465DD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Номинация:</w:t>
      </w: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465DD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Тема:</w:t>
      </w: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65DD7" w:rsidRPr="00465DD7" w:rsidRDefault="00465DD7" w:rsidP="00465DD7">
      <w:pPr>
        <w:suppressAutoHyphens/>
        <w:spacing w:after="360" w:line="247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65DD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Автор(ы):</w:t>
      </w:r>
      <w:r w:rsidRPr="00465D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Иван Иванович Иванов</w:t>
      </w:r>
    </w:p>
    <w:p w:rsidR="00465DD7" w:rsidRPr="00465DD7" w:rsidRDefault="00465DD7" w:rsidP="00465DD7">
      <w:pPr>
        <w:suppressAutoHyphens/>
        <w:spacing w:after="360" w:line="247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65DD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Научный руководитель:</w:t>
      </w:r>
      <w:r w:rsidRPr="00465D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Петр Петрович Петров, должность</w:t>
      </w:r>
    </w:p>
    <w:p w:rsidR="00465DD7" w:rsidRPr="00465DD7" w:rsidRDefault="00465DD7" w:rsidP="00465DD7">
      <w:pPr>
        <w:suppressAutoHyphens/>
        <w:spacing w:after="360" w:line="247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465DD7">
        <w:rPr>
          <w:rFonts w:ascii="Times New Roman" w:eastAsia="Calibri" w:hAnsi="Times New Roman" w:cs="Times New Roman"/>
          <w:sz w:val="28"/>
          <w:szCs w:val="28"/>
          <w:lang w:eastAsia="zh-CN"/>
        </w:rPr>
        <w:t>Образовательное учреждение:</w:t>
      </w: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65DD7" w:rsidRPr="00465DD7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4F336D" w:rsidRDefault="00465DD7" w:rsidP="00465DD7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  <w:r w:rsidRPr="00465DD7">
        <w:rPr>
          <w:rFonts w:ascii="Times New Roman" w:eastAsia="Calibri" w:hAnsi="Times New Roman" w:cs="Times New Roman"/>
          <w:b/>
          <w:bCs/>
          <w:lang w:eastAsia="zh-CN"/>
        </w:rPr>
        <w:t>2026</w:t>
      </w:r>
    </w:p>
    <w:p w:rsidR="00C945C5" w:rsidRPr="00C945C5" w:rsidRDefault="00C945C5" w:rsidP="00C945C5">
      <w:pPr>
        <w:suppressAutoHyphens/>
        <w:spacing w:after="120" w:line="247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Требования к содержанию и оформлению работ и тезисов</w:t>
      </w:r>
    </w:p>
    <w:p w:rsidR="00C945C5" w:rsidRPr="00C945C5" w:rsidRDefault="00C945C5" w:rsidP="00C945C5">
      <w:pPr>
        <w:numPr>
          <w:ilvl w:val="0"/>
          <w:numId w:val="1"/>
        </w:numPr>
        <w:suppressAutoHyphens/>
        <w:spacing w:after="0" w:line="247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Тематика работы должна быть актуальной, работа - носить научно- исследовательский, проблемный и творчески-изобретательский характер.</w:t>
      </w:r>
    </w:p>
    <w:p w:rsidR="00C945C5" w:rsidRPr="00C945C5" w:rsidRDefault="00C945C5" w:rsidP="00C945C5">
      <w:pPr>
        <w:numPr>
          <w:ilvl w:val="0"/>
          <w:numId w:val="1"/>
        </w:numPr>
        <w:suppressAutoHyphens/>
        <w:spacing w:after="0" w:line="247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Структура работы. 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Работа должна иметь общепринятую структуру: титульный лист, оглавление, введение, основная часть, заключение, библиографический список, приложение.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Титульный лист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является первым листом работы. Он содержит название конференции, планируемую номинацию, тему работы, сведения об авторе (ФИО (последнее - при наличии) полностью, учебное заведение, сведения о научном руководителе (ФИО (последнее - при наличии) полностью, учебное заведение, должность), год подачи работы.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Оглавление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размещается после титульного листа, содержит все заголовки в тексте.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Введение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. В нем обосновывается актуальность исследуемой темы, изучается степень ее научной разработанности, ставятся цели и задачи исследования, раскрываются объект и предмет исследования, указывается используемая методология, научная и практическая значимость.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r w:rsidRPr="00C945C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Основной части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работы описывается проблема, предлагается путь ее решения с подробным описанием порядка проведения исследования и результаты решения проблемы. Работа может содержать иллюстрации, схемы, рисунки, 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>г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рафики, таблицы, фотографии и т.д. Все они должны иметь номер и заголовок.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Заключение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. Делаются обобщения и выводы, указывается перечень нерешенных проблем и перспективы дальнейшего исследования.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Список литературы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алфавитном порядке указываются все используемые научные источники. Библиография оформляется в соответствии с ГОСТ Р </w:t>
      </w:r>
      <w:proofErr w:type="gramStart"/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7.0.80.-</w:t>
      </w:r>
      <w:proofErr w:type="gramEnd"/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2023.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Приложение.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Все материалы, не являющиеся важными для понимания изложения темы, но используемые автором для ее иллюстрирования, выносятся в приложение. Ссылка на приложения во всех частях исследования обязательна.</w:t>
      </w:r>
    </w:p>
    <w:p w:rsidR="00C945C5" w:rsidRPr="00C945C5" w:rsidRDefault="00C945C5" w:rsidP="00C945C5">
      <w:pPr>
        <w:numPr>
          <w:ilvl w:val="0"/>
          <w:numId w:val="1"/>
        </w:numPr>
        <w:suppressAutoHyphens/>
        <w:spacing w:after="0" w:line="247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Оформление работы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C945C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Объём работы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включая текст, графики, таблицы и список литературы не должен превышать </w:t>
      </w:r>
      <w:r w:rsidRPr="00C945C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5-10 страниц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(тезисы-1-1,5 страниц). Текст должен быть оформлен в редакторе </w:t>
      </w:r>
      <w:r w:rsidRPr="00C945C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Microsoft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945C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Word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(формат .</w:t>
      </w:r>
      <w:proofErr w:type="spellStart"/>
      <w:r w:rsidRPr="00C945C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docx</w:t>
      </w:r>
      <w:proofErr w:type="spellEnd"/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или .</w:t>
      </w:r>
      <w:r w:rsidRPr="00C945C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doc</w:t>
      </w: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); формат листа – А4, ориентация книжная; поля: левое – 2,5 см, верхнее, правое, нижнее – 2,0 см, шрифт </w:t>
      </w:r>
      <w:proofErr w:type="spellStart"/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Times</w:t>
      </w:r>
      <w:proofErr w:type="spellEnd"/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New</w:t>
      </w:r>
      <w:proofErr w:type="spellEnd"/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Roman</w:t>
      </w:r>
      <w:proofErr w:type="spellEnd"/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размер (кегль) шрифта основного текста – 14; </w:t>
      </w:r>
      <w:r w:rsidRPr="00C945C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размер шрифта вспомогательного текста (аннотации, таблицы, их наименование, подрисуночные подписи, список литературы) - 12, межстрочный интервал - 1,0 (одинарный); красная строка (абзацный отступ) - 1,25 см; выравнивание - по ширине; выключена расстановка переносов; страницы не нумеруются; рисунки, схемы, таблицы и прочая графика </w:t>
      </w:r>
      <w:r w:rsidRPr="00C945C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lastRenderedPageBreak/>
        <w:t>вставляются как внедренный объект хорошего качества; формулы должны выполняться только во встроенном "Редакторе формул";  формулы необходимо набирать прямым шрифтом (основной размер символа 12 р</w:t>
      </w:r>
      <w:r w:rsidRPr="00C945C5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t</w:t>
      </w:r>
      <w:r w:rsidRPr="00C945C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); ссылки в тексте оформляются в квадратных скобках на соответствующий источник списка литературы, например [1, с. 277]. Оригинальность текста должна быть не менее 60%.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Файл должен быть назван по фамилиям авторов и сокращенному названию образовательного учреждения. Пример: </w:t>
      </w:r>
      <w:proofErr w:type="spellStart"/>
      <w:r w:rsidRPr="00C945C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Петров_Иванова_ПКТТ</w:t>
      </w:r>
      <w:proofErr w:type="spellEnd"/>
      <w:r w:rsidRPr="00C945C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Материал, изложенный в тезисах, должен соответствовать материалу, изложенному в описании работы.</w:t>
      </w:r>
    </w:p>
    <w:p w:rsidR="00C945C5" w:rsidRPr="00C945C5" w:rsidRDefault="00C945C5" w:rsidP="00C945C5">
      <w:pPr>
        <w:suppressAutoHyphens/>
        <w:spacing w:after="0"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t>В тексте тезисов необходимо четко определить цель и задачи работы, указать методы исследования обосновать эффективность применяемых методов, их точность и простоту. Также в тезисах описывается основной результат, доказывается его научная или практическая значимость.</w:t>
      </w:r>
    </w:p>
    <w:p w:rsidR="00C945C5" w:rsidRPr="00465DD7" w:rsidRDefault="00C945C5" w:rsidP="00C945C5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  <w:r w:rsidRPr="00C945C5">
        <w:rPr>
          <w:rFonts w:ascii="Times New Roman" w:eastAsia="Calibri" w:hAnsi="Times New Roman" w:cs="Times New Roman"/>
          <w:sz w:val="28"/>
          <w:szCs w:val="28"/>
          <w:lang w:eastAsia="zh-CN"/>
        </w:rPr>
        <w:br w:type="page"/>
      </w:r>
      <w:bookmarkStart w:id="0" w:name="_GoBack"/>
      <w:bookmarkEnd w:id="0"/>
    </w:p>
    <w:sectPr w:rsidR="00C945C5" w:rsidRPr="004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F2BCA"/>
    <w:multiLevelType w:val="multilevel"/>
    <w:tmpl w:val="8E54B3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D7"/>
    <w:rsid w:val="00465DD7"/>
    <w:rsid w:val="004F336D"/>
    <w:rsid w:val="00C9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3056C-A940-4945-8928-ACCDDEF5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user507</dc:creator>
  <cp:keywords/>
  <dc:description/>
  <cp:lastModifiedBy>user507</cp:lastModifiedBy>
  <cp:revision>2</cp:revision>
  <dcterms:created xsi:type="dcterms:W3CDTF">2026-05-25T09:43:00Z</dcterms:created>
  <dcterms:modified xsi:type="dcterms:W3CDTF">2026-05-25T09:44:00Z</dcterms:modified>
</cp:coreProperties>
</file>