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C5A" w:rsidRPr="00693F0C" w:rsidRDefault="001A5C5A" w:rsidP="001A5C5A">
      <w:pPr>
        <w:spacing w:line="360" w:lineRule="auto"/>
        <w:jc w:val="right"/>
        <w:rPr>
          <w:rFonts w:ascii="GOST type B" w:hAnsi="GOST type B" w:cs="GOST type B"/>
          <w:b/>
          <w:i/>
          <w:sz w:val="28"/>
          <w:szCs w:val="28"/>
        </w:rPr>
      </w:pPr>
      <w:r>
        <w:rPr>
          <w:rFonts w:ascii="GOST type B" w:hAnsi="GOST type B" w:cs="GOST type B"/>
          <w:b/>
          <w:i/>
          <w:sz w:val="28"/>
          <w:szCs w:val="28"/>
        </w:rPr>
        <w:t>Приложение 4</w:t>
      </w:r>
      <w:r>
        <w:rPr>
          <w:rFonts w:ascii="GOST type B" w:hAnsi="GOST type B" w:cs="GOST type B"/>
          <w:b/>
          <w:i/>
          <w:sz w:val="28"/>
          <w:szCs w:val="28"/>
        </w:rPr>
        <w:t xml:space="preserve"> </w:t>
      </w:r>
      <w:r w:rsidRPr="00693F0C">
        <w:rPr>
          <w:rFonts w:ascii="GOST type B" w:hAnsi="GOST type B" w:cs="GOST type B"/>
          <w:b/>
          <w:i/>
          <w:sz w:val="28"/>
          <w:szCs w:val="28"/>
        </w:rPr>
        <w:t>к Модулю А</w:t>
      </w:r>
    </w:p>
    <w:p w:rsidR="005E5E52" w:rsidRPr="006906CE" w:rsidRDefault="001A5C5A" w:rsidP="005E5E52">
      <w:pPr>
        <w:spacing w:line="360" w:lineRule="auto"/>
        <w:jc w:val="center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 w:cs="GOST type B"/>
          <w:i/>
          <w:sz w:val="28"/>
          <w:szCs w:val="28"/>
        </w:rPr>
        <w:t xml:space="preserve">Таблица </w:t>
      </w:r>
      <w:r w:rsidR="00F72ACC">
        <w:rPr>
          <w:rFonts w:ascii="GOST type B" w:hAnsi="GOST type B" w:cs="GOST type B"/>
          <w:i/>
          <w:sz w:val="28"/>
          <w:szCs w:val="28"/>
        </w:rPr>
        <w:t xml:space="preserve">- </w:t>
      </w:r>
      <w:r w:rsidR="005E5E52" w:rsidRPr="006906CE">
        <w:rPr>
          <w:rFonts w:ascii="GOST type B" w:hAnsi="GOST type B" w:cs="GOST type B"/>
          <w:i/>
          <w:sz w:val="28"/>
          <w:szCs w:val="28"/>
        </w:rPr>
        <w:t>Ведомость</w:t>
      </w:r>
      <w:r w:rsidR="005E5E52" w:rsidRPr="006906CE">
        <w:rPr>
          <w:rFonts w:ascii="GOST type B" w:hAnsi="GOST type B"/>
          <w:i/>
          <w:sz w:val="28"/>
          <w:szCs w:val="28"/>
        </w:rPr>
        <w:t xml:space="preserve"> </w:t>
      </w:r>
      <w:r w:rsidR="005E5E52" w:rsidRPr="006906CE">
        <w:rPr>
          <w:rFonts w:ascii="GOST type B" w:hAnsi="GOST type B" w:cs="GOST type B"/>
          <w:i/>
          <w:sz w:val="28"/>
          <w:szCs w:val="28"/>
        </w:rPr>
        <w:t>подсчета</w:t>
      </w:r>
      <w:r w:rsidR="005E5E52" w:rsidRPr="006906CE">
        <w:rPr>
          <w:rFonts w:ascii="GOST type B" w:hAnsi="GOST type B"/>
          <w:i/>
          <w:sz w:val="28"/>
          <w:szCs w:val="28"/>
        </w:rPr>
        <w:t xml:space="preserve"> </w:t>
      </w:r>
      <w:r w:rsidR="005E5E52" w:rsidRPr="006906CE">
        <w:rPr>
          <w:rFonts w:ascii="GOST type B" w:hAnsi="GOST type B" w:cs="GOST type B"/>
          <w:i/>
          <w:sz w:val="28"/>
          <w:szCs w:val="28"/>
        </w:rPr>
        <w:t>объемов</w:t>
      </w:r>
      <w:r w:rsidR="005E5E52" w:rsidRPr="006906CE">
        <w:rPr>
          <w:rFonts w:ascii="GOST type B" w:hAnsi="GOST type B"/>
          <w:i/>
          <w:sz w:val="28"/>
          <w:szCs w:val="28"/>
        </w:rPr>
        <w:t xml:space="preserve"> </w:t>
      </w:r>
      <w:r w:rsidR="005E5E52" w:rsidRPr="006906CE">
        <w:rPr>
          <w:rFonts w:ascii="GOST type B" w:hAnsi="GOST type B" w:cs="GOST type B"/>
          <w:i/>
          <w:sz w:val="28"/>
          <w:szCs w:val="28"/>
        </w:rPr>
        <w:t>работ</w:t>
      </w:r>
      <w:r>
        <w:rPr>
          <w:rFonts w:ascii="GOST type B" w:hAnsi="GOST type B"/>
          <w:i/>
          <w:sz w:val="28"/>
          <w:szCs w:val="28"/>
        </w:rPr>
        <w:t xml:space="preserve"> перекрытий</w:t>
      </w:r>
    </w:p>
    <w:tbl>
      <w:tblPr>
        <w:tblW w:w="14610" w:type="dxa"/>
        <w:tblInd w:w="1091" w:type="dxa"/>
        <w:tblLayout w:type="fixed"/>
        <w:tblLook w:val="0000" w:firstRow="0" w:lastRow="0" w:firstColumn="0" w:lastColumn="0" w:noHBand="0" w:noVBand="0"/>
      </w:tblPr>
      <w:tblGrid>
        <w:gridCol w:w="710"/>
        <w:gridCol w:w="3410"/>
        <w:gridCol w:w="6237"/>
        <w:gridCol w:w="1843"/>
        <w:gridCol w:w="2410"/>
      </w:tblGrid>
      <w:tr w:rsidR="005E5E52" w:rsidRPr="00C253E2" w:rsidTr="007F581C">
        <w:trPr>
          <w:trHeight w:val="40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5E52" w:rsidRPr="00C253E2" w:rsidRDefault="005E5E52" w:rsidP="007F581C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sz w:val="28"/>
                <w:szCs w:val="28"/>
              </w:rPr>
              <w:t>№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5E52" w:rsidRPr="00C253E2" w:rsidRDefault="005E5E52" w:rsidP="007F581C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sz w:val="28"/>
                <w:szCs w:val="28"/>
              </w:rPr>
              <w:t>Виды работ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5E52" w:rsidRPr="00C253E2" w:rsidRDefault="005E5E52" w:rsidP="007F581C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sz w:val="28"/>
                <w:szCs w:val="28"/>
              </w:rPr>
              <w:t>Формулы и правила подсчёта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5E52" w:rsidRPr="00C253E2" w:rsidRDefault="005E5E52" w:rsidP="007F581C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sz w:val="28"/>
                <w:szCs w:val="28"/>
              </w:rPr>
              <w:t xml:space="preserve">Ед. </w:t>
            </w:r>
            <w:proofErr w:type="spellStart"/>
            <w:r w:rsidRPr="00C253E2">
              <w:rPr>
                <w:rFonts w:ascii="GOST type B" w:hAnsi="GOST type B"/>
                <w:i/>
                <w:sz w:val="28"/>
                <w:szCs w:val="28"/>
              </w:rPr>
              <w:t>изм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E52" w:rsidRPr="00C253E2" w:rsidRDefault="005E5E52" w:rsidP="007F581C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sz w:val="28"/>
                <w:szCs w:val="28"/>
              </w:rPr>
              <w:t>Кол-во</w:t>
            </w:r>
          </w:p>
        </w:tc>
      </w:tr>
      <w:tr w:rsidR="005E5E52" w:rsidRPr="00C253E2" w:rsidTr="007F581C">
        <w:trPr>
          <w:trHeight w:val="40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5E52" w:rsidRPr="00C253E2" w:rsidRDefault="005E5E52" w:rsidP="007F581C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C253E2">
              <w:rPr>
                <w:rFonts w:ascii="GOST type B" w:hAnsi="GOST type B"/>
                <w:i/>
                <w:sz w:val="28"/>
                <w:szCs w:val="28"/>
                <w:lang w:val="en-US"/>
              </w:rPr>
              <w:t>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5E52" w:rsidRPr="00C253E2" w:rsidRDefault="005E5E52" w:rsidP="007F581C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C253E2">
              <w:rPr>
                <w:rFonts w:ascii="GOST type B" w:hAnsi="GOST type B"/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5E52" w:rsidRPr="00C253E2" w:rsidRDefault="005E5E52" w:rsidP="007F581C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C253E2">
              <w:rPr>
                <w:rFonts w:ascii="GOST type B" w:hAnsi="GOST type B"/>
                <w:i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5E52" w:rsidRPr="00C253E2" w:rsidRDefault="005E5E52" w:rsidP="007F581C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C253E2">
              <w:rPr>
                <w:rFonts w:ascii="GOST type B" w:hAnsi="GOST type B"/>
                <w:i/>
                <w:sz w:val="28"/>
                <w:szCs w:val="28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E52" w:rsidRPr="00C253E2" w:rsidRDefault="005E5E52" w:rsidP="007F581C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C253E2">
              <w:rPr>
                <w:rFonts w:ascii="GOST type B" w:hAnsi="GOST type B"/>
                <w:i/>
                <w:sz w:val="28"/>
                <w:szCs w:val="28"/>
                <w:lang w:val="en-US"/>
              </w:rPr>
              <w:t>5</w:t>
            </w:r>
          </w:p>
        </w:tc>
      </w:tr>
      <w:tr w:rsidR="005E5E52" w:rsidRPr="00C253E2" w:rsidTr="0010434B">
        <w:trPr>
          <w:trHeight w:val="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5E52" w:rsidRPr="00C253E2" w:rsidRDefault="005E5E52" w:rsidP="0010434B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sz w:val="28"/>
                <w:szCs w:val="28"/>
              </w:rPr>
              <w:t>1</w:t>
            </w:r>
          </w:p>
          <w:p w:rsidR="0010434B" w:rsidRPr="00C253E2" w:rsidRDefault="0010434B" w:rsidP="0010434B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10434B" w:rsidRPr="00C253E2" w:rsidRDefault="0010434B" w:rsidP="001A5C5A">
            <w:pPr>
              <w:snapToGrid w:val="0"/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5E52" w:rsidRPr="00C253E2" w:rsidRDefault="005E5E52" w:rsidP="0010434B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iCs/>
                <w:sz w:val="28"/>
                <w:szCs w:val="28"/>
              </w:rPr>
              <w:t>Монтаж плит перекрытий</w:t>
            </w:r>
          </w:p>
          <w:p w:rsidR="005E5E52" w:rsidRPr="001A5C5A" w:rsidRDefault="00922EF5" w:rsidP="0010434B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iCs/>
                <w:sz w:val="28"/>
                <w:szCs w:val="28"/>
              </w:rPr>
              <w:t>на отметке 0,</w:t>
            </w:r>
            <w:r w:rsidR="005E5E52" w:rsidRPr="00C253E2">
              <w:rPr>
                <w:rFonts w:ascii="GOST type B" w:hAnsi="GOST type B"/>
                <w:i/>
                <w:iCs/>
                <w:sz w:val="28"/>
                <w:szCs w:val="28"/>
              </w:rPr>
              <w:t>000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434B" w:rsidRPr="00C253E2" w:rsidRDefault="005E5E52" w:rsidP="007F581C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По спецификации сборных конструкций </w:t>
            </w:r>
          </w:p>
          <w:p w:rsidR="00FF5B89" w:rsidRPr="00C253E2" w:rsidRDefault="00FF5B89" w:rsidP="00BB16A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C253E2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Итого</w:t>
            </w:r>
            <w:r w:rsidR="00BB16AA" w:rsidRPr="00C253E2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(</w:t>
            </w:r>
            <w:proofErr w:type="spellStart"/>
            <w:r w:rsidR="00BB16AA" w:rsidRPr="00C253E2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шт</w:t>
            </w:r>
            <w:proofErr w:type="spellEnd"/>
            <w:r w:rsidR="00BB16AA" w:rsidRPr="00C253E2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5B89" w:rsidRPr="00C253E2" w:rsidRDefault="00FF5B89" w:rsidP="00A16BB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34B" w:rsidRPr="00C253E2" w:rsidRDefault="0010434B" w:rsidP="00922EF5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922EF5" w:rsidRPr="00C253E2" w:rsidTr="0010434B">
        <w:trPr>
          <w:trHeight w:val="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2EF5" w:rsidRPr="00C253E2" w:rsidRDefault="00922EF5" w:rsidP="00922EF5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sz w:val="28"/>
                <w:szCs w:val="28"/>
              </w:rPr>
              <w:t>2</w:t>
            </w:r>
          </w:p>
          <w:p w:rsidR="00922EF5" w:rsidRPr="00C253E2" w:rsidRDefault="00922EF5" w:rsidP="00922EF5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922EF5" w:rsidRPr="00C253E2" w:rsidRDefault="00922EF5" w:rsidP="00922EF5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2EF5" w:rsidRPr="00C253E2" w:rsidRDefault="00922EF5" w:rsidP="00922EF5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iCs/>
                <w:sz w:val="28"/>
                <w:szCs w:val="28"/>
              </w:rPr>
              <w:t>Монтаж плит перекрытий</w:t>
            </w:r>
          </w:p>
          <w:p w:rsidR="00922EF5" w:rsidRPr="00C253E2" w:rsidRDefault="00922EF5" w:rsidP="00922EF5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iCs/>
                <w:sz w:val="28"/>
                <w:szCs w:val="28"/>
              </w:rPr>
              <w:t>на отметке +3,300</w:t>
            </w:r>
          </w:p>
          <w:p w:rsidR="00922EF5" w:rsidRPr="00C253E2" w:rsidRDefault="00922EF5" w:rsidP="0010434B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3B6C" w:rsidRPr="00C253E2" w:rsidRDefault="00922EF5" w:rsidP="00C37E4E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iCs/>
                <w:sz w:val="28"/>
                <w:szCs w:val="28"/>
              </w:rPr>
              <w:t>По спецификации сборных ко</w:t>
            </w:r>
            <w:bookmarkStart w:id="0" w:name="_GoBack"/>
            <w:bookmarkEnd w:id="0"/>
            <w:r w:rsidRPr="00C253E2">
              <w:rPr>
                <w:rFonts w:ascii="GOST type B" w:hAnsi="GOST type B"/>
                <w:i/>
                <w:iCs/>
                <w:sz w:val="28"/>
                <w:szCs w:val="28"/>
              </w:rPr>
              <w:t>нструкций</w:t>
            </w:r>
          </w:p>
          <w:p w:rsidR="00BB16AA" w:rsidRPr="00C253E2" w:rsidRDefault="00922EF5" w:rsidP="00922EF5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</w:t>
            </w:r>
          </w:p>
          <w:p w:rsidR="00BB16AA" w:rsidRPr="00C253E2" w:rsidRDefault="00BB16AA" w:rsidP="00922EF5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C33B6C" w:rsidRPr="00C253E2" w:rsidRDefault="00BB16AA" w:rsidP="00922EF5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C253E2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Итого (</w:t>
            </w:r>
            <w:proofErr w:type="spellStart"/>
            <w:r w:rsidRPr="00C253E2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шт</w:t>
            </w:r>
            <w:proofErr w:type="spellEnd"/>
            <w:r w:rsidRPr="00C253E2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2EF5" w:rsidRPr="00C253E2" w:rsidRDefault="00922EF5" w:rsidP="00A16BB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EF5" w:rsidRPr="00C253E2" w:rsidRDefault="00922EF5" w:rsidP="0046204D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922EF5" w:rsidRPr="00C253E2" w:rsidTr="0010434B">
        <w:trPr>
          <w:trHeight w:val="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2EF5" w:rsidRPr="00C253E2" w:rsidRDefault="00922EF5" w:rsidP="0046204D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sz w:val="28"/>
                <w:szCs w:val="28"/>
              </w:rPr>
              <w:t>3</w:t>
            </w:r>
          </w:p>
          <w:p w:rsidR="00922EF5" w:rsidRPr="00C253E2" w:rsidRDefault="00922EF5" w:rsidP="0046204D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922EF5" w:rsidRPr="00C253E2" w:rsidRDefault="00922EF5" w:rsidP="0046204D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2EF5" w:rsidRPr="00C253E2" w:rsidRDefault="00922EF5" w:rsidP="0046204D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iCs/>
                <w:sz w:val="28"/>
                <w:szCs w:val="28"/>
              </w:rPr>
              <w:t>Монтаж плит перекрытий</w:t>
            </w:r>
          </w:p>
          <w:p w:rsidR="00922EF5" w:rsidRPr="00C253E2" w:rsidRDefault="00F164DA" w:rsidP="0046204D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iCs/>
                <w:sz w:val="28"/>
                <w:szCs w:val="28"/>
              </w:rPr>
              <w:t>на отметке +6,6</w:t>
            </w:r>
            <w:r w:rsidR="00922EF5" w:rsidRPr="00C253E2">
              <w:rPr>
                <w:rFonts w:ascii="GOST type B" w:hAnsi="GOST type B"/>
                <w:i/>
                <w:iCs/>
                <w:sz w:val="28"/>
                <w:szCs w:val="28"/>
              </w:rPr>
              <w:t>00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2EF5" w:rsidRPr="00C253E2" w:rsidRDefault="00922EF5" w:rsidP="0046204D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C253E2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По спецификации сборных конструкций </w:t>
            </w:r>
          </w:p>
          <w:p w:rsidR="00C33B6C" w:rsidRPr="00C253E2" w:rsidRDefault="00C33B6C" w:rsidP="0046204D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922EF5" w:rsidRPr="00C253E2" w:rsidRDefault="00BB16AA" w:rsidP="0046204D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C253E2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Итого (</w:t>
            </w:r>
            <w:proofErr w:type="spellStart"/>
            <w:r w:rsidRPr="00C253E2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шт</w:t>
            </w:r>
            <w:proofErr w:type="spellEnd"/>
            <w:r w:rsidRPr="00C253E2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2EF5" w:rsidRPr="00C253E2" w:rsidRDefault="00922EF5" w:rsidP="00A16BB8">
            <w:pPr>
              <w:spacing w:line="360" w:lineRule="auto"/>
              <w:jc w:val="center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EF5" w:rsidRPr="00C253E2" w:rsidRDefault="00922EF5" w:rsidP="0046204D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</w:tbl>
    <w:p w:rsidR="00922EF5" w:rsidRPr="00C253E2" w:rsidRDefault="00922EF5" w:rsidP="00922EF5">
      <w:pPr>
        <w:rPr>
          <w:rFonts w:ascii="GOST type B" w:hAnsi="GOST type B"/>
          <w:sz w:val="28"/>
          <w:szCs w:val="28"/>
        </w:rPr>
      </w:pPr>
    </w:p>
    <w:sectPr w:rsidR="00922EF5" w:rsidRPr="00C253E2" w:rsidSect="0050651E">
      <w:pgSz w:w="16838" w:h="11906" w:orient="landscape"/>
      <w:pgMar w:top="851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Bahnschrift Light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E52"/>
    <w:rsid w:val="0010434B"/>
    <w:rsid w:val="00184FA5"/>
    <w:rsid w:val="001A5C5A"/>
    <w:rsid w:val="00397195"/>
    <w:rsid w:val="004C4CCD"/>
    <w:rsid w:val="0059633D"/>
    <w:rsid w:val="005E5E52"/>
    <w:rsid w:val="006C4350"/>
    <w:rsid w:val="00737071"/>
    <w:rsid w:val="00922EF5"/>
    <w:rsid w:val="00A16BB8"/>
    <w:rsid w:val="00BB16AA"/>
    <w:rsid w:val="00C253E2"/>
    <w:rsid w:val="00C33B6C"/>
    <w:rsid w:val="00C37E4E"/>
    <w:rsid w:val="00E11DD2"/>
    <w:rsid w:val="00EC5188"/>
    <w:rsid w:val="00EF6AB8"/>
    <w:rsid w:val="00F164DA"/>
    <w:rsid w:val="00F72ACC"/>
    <w:rsid w:val="00F94E9D"/>
    <w:rsid w:val="00F97DD5"/>
    <w:rsid w:val="00FD693F"/>
    <w:rsid w:val="00FF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3EBB0"/>
  <w15:docId w15:val="{773C6B86-BD4F-46A8-B506-6F710E91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E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HP</cp:lastModifiedBy>
  <cp:revision>5</cp:revision>
  <dcterms:created xsi:type="dcterms:W3CDTF">2022-05-26T16:03:00Z</dcterms:created>
  <dcterms:modified xsi:type="dcterms:W3CDTF">2023-03-04T09:28:00Z</dcterms:modified>
</cp:coreProperties>
</file>